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6221D" w14:textId="611107AC" w:rsidR="00AE385E" w:rsidRDefault="00511D53" w:rsidP="00567143">
      <w:pPr>
        <w:pStyle w:val="a3"/>
      </w:pPr>
      <w:r w:rsidRPr="00511D53">
        <w:rPr>
          <w:rFonts w:hint="eastAsia"/>
        </w:rPr>
        <w:t>アルミバスヒーター使用方法</w:t>
      </w:r>
    </w:p>
    <w:p w14:paraId="07515435" w14:textId="71C50CDA" w:rsidR="00567143" w:rsidRDefault="00567143" w:rsidP="00567143">
      <w:r>
        <w:rPr>
          <w:noProof/>
        </w:rPr>
        <w:drawing>
          <wp:anchor distT="0" distB="0" distL="114300" distR="114300" simplePos="0" relativeHeight="251659264" behindDoc="0" locked="0" layoutInCell="1" allowOverlap="1" wp14:anchorId="3D816F39" wp14:editId="4AABBA5E">
            <wp:simplePos x="0" y="0"/>
            <wp:positionH relativeFrom="column">
              <wp:posOffset>2880360</wp:posOffset>
            </wp:positionH>
            <wp:positionV relativeFrom="paragraph">
              <wp:posOffset>67945</wp:posOffset>
            </wp:positionV>
            <wp:extent cx="2797810" cy="1960245"/>
            <wp:effectExtent l="0" t="0" r="0" b="0"/>
            <wp:wrapNone/>
            <wp:docPr id="81638831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3883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97810" cy="196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85E">
        <w:drawing>
          <wp:anchor distT="0" distB="0" distL="114300" distR="114300" simplePos="0" relativeHeight="251658240" behindDoc="0" locked="0" layoutInCell="1" allowOverlap="1" wp14:anchorId="2D0591B7" wp14:editId="6CB88F75">
            <wp:simplePos x="0" y="0"/>
            <wp:positionH relativeFrom="column">
              <wp:posOffset>-119239</wp:posOffset>
            </wp:positionH>
            <wp:positionV relativeFrom="paragraph">
              <wp:posOffset>68580</wp:posOffset>
            </wp:positionV>
            <wp:extent cx="2797810" cy="1558925"/>
            <wp:effectExtent l="0" t="0" r="0" b="3175"/>
            <wp:wrapNone/>
            <wp:docPr id="206281385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8138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97810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BF8F3" w14:textId="345C6175" w:rsidR="00567143" w:rsidRDefault="00567143" w:rsidP="00567143"/>
    <w:p w14:paraId="342BB796" w14:textId="08ABF57A" w:rsidR="00567143" w:rsidRDefault="00567143" w:rsidP="00567143"/>
    <w:p w14:paraId="40EC61BD" w14:textId="460E47EE" w:rsidR="00567143" w:rsidRDefault="00567143" w:rsidP="00567143"/>
    <w:p w14:paraId="6FA4DA73" w14:textId="27FD0576" w:rsidR="00567143" w:rsidRDefault="00567143" w:rsidP="00567143"/>
    <w:p w14:paraId="74C42E57" w14:textId="55441836" w:rsidR="00567143" w:rsidRDefault="00567143" w:rsidP="00567143">
      <w:pPr>
        <w:rPr>
          <w:rFonts w:hint="eastAsia"/>
        </w:rPr>
      </w:pPr>
    </w:p>
    <w:p w14:paraId="79B82E5A" w14:textId="0A20C946" w:rsidR="00567143" w:rsidRDefault="00567143" w:rsidP="00567143"/>
    <w:p w14:paraId="3D9DAC56" w14:textId="6D16E714" w:rsidR="00567143" w:rsidRDefault="00567143" w:rsidP="00567143"/>
    <w:p w14:paraId="62BB46BD" w14:textId="472EE1EB" w:rsidR="00567143" w:rsidRDefault="00567143" w:rsidP="00567143"/>
    <w:p w14:paraId="20A2AF58" w14:textId="77777777" w:rsidR="00567143" w:rsidRDefault="00567143" w:rsidP="00567143">
      <w:pPr>
        <w:rPr>
          <w:rFonts w:hint="eastAsia"/>
        </w:rPr>
      </w:pPr>
    </w:p>
    <w:p w14:paraId="197439BB" w14:textId="3FAF5F99" w:rsidR="00567143" w:rsidRPr="00567143" w:rsidRDefault="00567143" w:rsidP="00567143">
      <w:pPr>
        <w:rPr>
          <w:rFonts w:hint="eastAsia"/>
        </w:rPr>
      </w:pPr>
    </w:p>
    <w:p w14:paraId="5D1D2B9D" w14:textId="367A7C2A" w:rsidR="00AE385E" w:rsidRDefault="00AE385E" w:rsidP="00AE385E">
      <w:pPr>
        <w:pStyle w:val="a9"/>
        <w:numPr>
          <w:ilvl w:val="0"/>
          <w:numId w:val="3"/>
        </w:numPr>
        <w:rPr>
          <w:rFonts w:ascii="Arial" w:eastAsia="ＭＳ ゴシック" w:hAnsi="Arial" w:cs="Arial"/>
        </w:rPr>
      </w:pPr>
      <w:r>
        <w:rPr>
          <w:rFonts w:ascii="Arial" w:eastAsia="ＭＳ ゴシック" w:hAnsi="Arial" w:cs="Arial" w:hint="eastAsia"/>
        </w:rPr>
        <w:t>冷却部に繋がっている蛇口をゆっくり開く。</w:t>
      </w:r>
      <w:r w:rsidR="00953427">
        <w:rPr>
          <w:rFonts w:ascii="Arial" w:eastAsia="ＭＳ ゴシック" w:hAnsi="Arial" w:cs="Arial" w:hint="eastAsia"/>
        </w:rPr>
        <w:t>出口から水が出ているのを確認する。</w:t>
      </w:r>
    </w:p>
    <w:p w14:paraId="1B80F58D" w14:textId="25E08444" w:rsidR="00AE385E" w:rsidRDefault="00953427" w:rsidP="00AE385E">
      <w:pPr>
        <w:pStyle w:val="a9"/>
        <w:numPr>
          <w:ilvl w:val="0"/>
          <w:numId w:val="3"/>
        </w:numPr>
        <w:rPr>
          <w:rFonts w:ascii="Arial" w:eastAsia="ＭＳ ゴシック" w:hAnsi="Arial" w:cs="Arial"/>
        </w:rPr>
      </w:pPr>
      <w:r>
        <w:rPr>
          <w:rFonts w:ascii="Arial" w:eastAsia="ＭＳ ゴシック" w:hAnsi="Arial" w:cs="Arial" w:hint="eastAsia"/>
        </w:rPr>
        <w:t>スターラーの電源レバーを上げる（</w:t>
      </w:r>
      <w:r>
        <w:rPr>
          <w:rFonts w:ascii="Arial" w:eastAsia="ＭＳ ゴシック" w:hAnsi="Arial" w:cs="Arial" w:hint="eastAsia"/>
        </w:rPr>
        <w:t>ON</w:t>
      </w:r>
      <w:r>
        <w:rPr>
          <w:rFonts w:ascii="Arial" w:eastAsia="ＭＳ ゴシック" w:hAnsi="Arial" w:cs="Arial" w:hint="eastAsia"/>
        </w:rPr>
        <w:t>にする）。</w:t>
      </w:r>
      <w:r>
        <w:rPr>
          <w:rFonts w:ascii="Arial" w:eastAsia="ＭＳ ゴシック" w:hAnsi="Arial" w:cs="Arial"/>
        </w:rPr>
        <w:t>POWER</w:t>
      </w:r>
      <w:r>
        <w:rPr>
          <w:rFonts w:ascii="Arial" w:eastAsia="ＭＳ ゴシック" w:hAnsi="Arial" w:cs="Arial" w:hint="eastAsia"/>
        </w:rPr>
        <w:t>のランプが点灯したのを確認する。</w:t>
      </w:r>
    </w:p>
    <w:p w14:paraId="1A00F1F8" w14:textId="780EE1FA" w:rsidR="00953427" w:rsidRDefault="00953427" w:rsidP="00AE385E">
      <w:pPr>
        <w:pStyle w:val="a9"/>
        <w:numPr>
          <w:ilvl w:val="0"/>
          <w:numId w:val="3"/>
        </w:numPr>
        <w:rPr>
          <w:rFonts w:ascii="Arial" w:eastAsia="ＭＳ ゴシック" w:hAnsi="Arial" w:cs="Arial"/>
        </w:rPr>
      </w:pPr>
      <w:r>
        <w:rPr>
          <w:rFonts w:ascii="Arial" w:eastAsia="ＭＳ ゴシック" w:hAnsi="Arial" w:cs="Arial" w:hint="eastAsia"/>
        </w:rPr>
        <w:t>ヒーター</w:t>
      </w:r>
      <w:r>
        <w:rPr>
          <w:rFonts w:ascii="Arial" w:eastAsia="ＭＳ ゴシック" w:hAnsi="Arial" w:cs="Arial" w:hint="eastAsia"/>
        </w:rPr>
        <w:t>の電源レバーを上げる（</w:t>
      </w:r>
      <w:r>
        <w:rPr>
          <w:rFonts w:ascii="Arial" w:eastAsia="ＭＳ ゴシック" w:hAnsi="Arial" w:cs="Arial" w:hint="eastAsia"/>
        </w:rPr>
        <w:t>ON</w:t>
      </w:r>
      <w:r>
        <w:rPr>
          <w:rFonts w:ascii="Arial" w:eastAsia="ＭＳ ゴシック" w:hAnsi="Arial" w:cs="Arial" w:hint="eastAsia"/>
        </w:rPr>
        <w:t>にする）。</w:t>
      </w:r>
      <w:r>
        <w:rPr>
          <w:rFonts w:ascii="Arial" w:eastAsia="ＭＳ ゴシック" w:hAnsi="Arial" w:cs="Arial" w:hint="eastAsia"/>
        </w:rPr>
        <w:t>赤い</w:t>
      </w:r>
      <w:r>
        <w:rPr>
          <w:rFonts w:ascii="Arial" w:eastAsia="ＭＳ ゴシック" w:hAnsi="Arial" w:cs="Arial" w:hint="eastAsia"/>
        </w:rPr>
        <w:t>ランプが点灯したのを確認する</w:t>
      </w:r>
      <w:r>
        <w:rPr>
          <w:rFonts w:ascii="Arial" w:eastAsia="ＭＳ ゴシック" w:hAnsi="Arial" w:cs="Arial" w:hint="eastAsia"/>
        </w:rPr>
        <w:t>。</w:t>
      </w:r>
    </w:p>
    <w:p w14:paraId="20131CF8" w14:textId="2D9C39F4" w:rsidR="00AE385E" w:rsidRDefault="00953427" w:rsidP="00AE385E">
      <w:pPr>
        <w:pStyle w:val="a9"/>
        <w:numPr>
          <w:ilvl w:val="0"/>
          <w:numId w:val="3"/>
        </w:numPr>
        <w:rPr>
          <w:rFonts w:ascii="Arial" w:eastAsia="ＭＳ ゴシック" w:hAnsi="Arial" w:cs="Arial"/>
        </w:rPr>
      </w:pPr>
      <w:r w:rsidRPr="009F5883">
        <w:rPr>
          <w:rFonts w:ascii="Arial" w:eastAsia="ＭＳ ゴシック" w:hAnsi="Arial" w:cs="Arial"/>
        </w:rPr>
        <w:t>HEATER START</w:t>
      </w:r>
      <w:r w:rsidRPr="009F5883">
        <w:rPr>
          <w:rFonts w:ascii="Arial" w:eastAsia="ＭＳ ゴシック" w:hAnsi="Arial" w:cs="Arial"/>
        </w:rPr>
        <w:t>のレバーを下げる。</w:t>
      </w:r>
      <w:r w:rsidR="009F5883" w:rsidRPr="009F5883">
        <w:rPr>
          <w:rFonts w:ascii="Arial" w:eastAsia="ＭＳ ゴシック" w:hAnsi="Arial" w:cs="Arial" w:hint="eastAsia"/>
        </w:rPr>
        <w:t>レバーは元の位置に戻る。右のディスプレイが点灯する。</w:t>
      </w:r>
      <w:r w:rsidR="009F5883">
        <w:rPr>
          <w:rFonts w:ascii="Arial" w:eastAsia="ＭＳ ゴシック" w:hAnsi="Arial" w:cs="Arial" w:hint="eastAsia"/>
        </w:rPr>
        <w:t>ディスプレイの上の数字（赤色）が</w:t>
      </w:r>
      <w:r w:rsidR="009F5883" w:rsidRPr="009F5883">
        <w:rPr>
          <w:rFonts w:ascii="Arial" w:eastAsia="ＭＳ ゴシック" w:hAnsi="Arial" w:cs="Arial" w:hint="eastAsia"/>
        </w:rPr>
        <w:t>現在の温度</w:t>
      </w:r>
      <w:r w:rsidR="009F5883">
        <w:rPr>
          <w:rFonts w:ascii="Arial" w:eastAsia="ＭＳ ゴシック" w:hAnsi="Arial" w:cs="Arial" w:hint="eastAsia"/>
        </w:rPr>
        <w:t>，下の数字（緑色）が</w:t>
      </w:r>
      <w:r w:rsidR="009F5883" w:rsidRPr="009F5883">
        <w:rPr>
          <w:rFonts w:ascii="Arial" w:eastAsia="ＭＳ ゴシック" w:hAnsi="Arial" w:cs="Arial" w:hint="eastAsia"/>
        </w:rPr>
        <w:t>設定温度</w:t>
      </w:r>
      <w:r w:rsidR="009F5883">
        <w:rPr>
          <w:rFonts w:ascii="Arial" w:eastAsia="ＭＳ ゴシック" w:hAnsi="Arial" w:cs="Arial" w:hint="eastAsia"/>
        </w:rPr>
        <w:t>である。</w:t>
      </w:r>
    </w:p>
    <w:p w14:paraId="3D5809D6" w14:textId="5626889E" w:rsidR="009F5883" w:rsidRDefault="009F5883" w:rsidP="00AE385E">
      <w:pPr>
        <w:pStyle w:val="a9"/>
        <w:numPr>
          <w:ilvl w:val="0"/>
          <w:numId w:val="3"/>
        </w:numPr>
        <w:rPr>
          <w:rFonts w:ascii="Arial" w:eastAsia="ＭＳ ゴシック" w:hAnsi="Arial" w:cs="Arial"/>
        </w:rPr>
      </w:pPr>
      <w:r>
        <w:rPr>
          <w:rFonts w:ascii="Arial" w:eastAsia="ＭＳ ゴシック" w:hAnsi="Arial" w:cs="Arial" w:hint="eastAsia"/>
        </w:rPr>
        <w:t>使用後はヒーターの電源レバーを下げる（</w:t>
      </w:r>
      <w:r>
        <w:rPr>
          <w:rFonts w:ascii="Arial" w:eastAsia="ＭＳ ゴシック" w:hAnsi="Arial" w:cs="Arial"/>
        </w:rPr>
        <w:t>OFF</w:t>
      </w:r>
      <w:r>
        <w:rPr>
          <w:rFonts w:ascii="Arial" w:eastAsia="ＭＳ ゴシック" w:hAnsi="Arial" w:cs="Arial" w:hint="eastAsia"/>
        </w:rPr>
        <w:t>にする），スターラーの電源レバーを下げる（</w:t>
      </w:r>
      <w:r>
        <w:rPr>
          <w:rFonts w:ascii="Arial" w:eastAsia="ＭＳ ゴシック" w:hAnsi="Arial" w:cs="Arial"/>
        </w:rPr>
        <w:t>OFF</w:t>
      </w:r>
      <w:r>
        <w:rPr>
          <w:rFonts w:ascii="Arial" w:eastAsia="ＭＳ ゴシック" w:hAnsi="Arial" w:cs="Arial" w:hint="eastAsia"/>
        </w:rPr>
        <w:t>にする），冷却に使用している水道の蛇口を閉める。</w:t>
      </w:r>
    </w:p>
    <w:p w14:paraId="4A9119E2" w14:textId="77777777" w:rsidR="00567143" w:rsidRDefault="00567143" w:rsidP="00567143">
      <w:pPr>
        <w:rPr>
          <w:rFonts w:ascii="Arial" w:eastAsia="ＭＳ ゴシック" w:hAnsi="Arial" w:cs="Arial"/>
        </w:rPr>
      </w:pPr>
    </w:p>
    <w:p w14:paraId="5106F6D1" w14:textId="312F56AD" w:rsidR="00567143" w:rsidRPr="00567143" w:rsidRDefault="00567143" w:rsidP="00567143">
      <w:pPr>
        <w:rPr>
          <w:rFonts w:ascii="Arial" w:eastAsia="ＭＳ ゴシック" w:hAnsi="Arial" w:cs="Arial" w:hint="eastAsia"/>
        </w:rPr>
      </w:pPr>
    </w:p>
    <w:sectPr w:rsidR="00567143" w:rsidRPr="005671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01D49"/>
    <w:multiLevelType w:val="hybridMultilevel"/>
    <w:tmpl w:val="42C01A4A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58810C22"/>
    <w:multiLevelType w:val="hybridMultilevel"/>
    <w:tmpl w:val="73AAE240"/>
    <w:lvl w:ilvl="0" w:tplc="AEB01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7C0C3E9D"/>
    <w:multiLevelType w:val="hybridMultilevel"/>
    <w:tmpl w:val="76E6CF2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281571775">
    <w:abstractNumId w:val="1"/>
  </w:num>
  <w:num w:numId="2" w16cid:durableId="1513840400">
    <w:abstractNumId w:val="0"/>
  </w:num>
  <w:num w:numId="3" w16cid:durableId="1830972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113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77"/>
    <w:rsid w:val="00011A6A"/>
    <w:rsid w:val="00511D53"/>
    <w:rsid w:val="00567143"/>
    <w:rsid w:val="006905FE"/>
    <w:rsid w:val="00953427"/>
    <w:rsid w:val="009948E3"/>
    <w:rsid w:val="009F5883"/>
    <w:rsid w:val="00AE385E"/>
    <w:rsid w:val="00B67E9A"/>
    <w:rsid w:val="00C62177"/>
    <w:rsid w:val="00C67758"/>
    <w:rsid w:val="00CD59F5"/>
    <w:rsid w:val="00E5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7E0F0D"/>
  <w15:chartTrackingRefBased/>
  <w15:docId w15:val="{BCC5AA00-001C-4A86-9CC0-73683EC3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6217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1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17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17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17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17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17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17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17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6217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6217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6217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621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621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621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621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621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6217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6217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62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217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6217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6217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6217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6217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6217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621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6217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621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茨木　惠信</dc:creator>
  <cp:keywords/>
  <dc:description/>
  <cp:lastModifiedBy>今村　和也</cp:lastModifiedBy>
  <cp:revision>5</cp:revision>
  <dcterms:created xsi:type="dcterms:W3CDTF">2025-04-10T04:50:00Z</dcterms:created>
  <dcterms:modified xsi:type="dcterms:W3CDTF">2025-04-10T05:07:00Z</dcterms:modified>
</cp:coreProperties>
</file>