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C3A6E" w14:textId="65812C19" w:rsidR="00F41D1B" w:rsidRPr="0098786B" w:rsidRDefault="000C7E7C" w:rsidP="000C7E7C">
      <w:pPr>
        <w:pStyle w:val="a3"/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 xml:space="preserve">練習問題 </w:t>
      </w:r>
      <w:r w:rsidR="00C65F26">
        <w:rPr>
          <w:rFonts w:ascii="ヒラギノ丸ゴ Pro W4" w:eastAsia="ヒラギノ丸ゴ Pro W4" w:hAnsi="ヒラギノ丸ゴ Pro W4"/>
        </w:rPr>
        <w:t>10</w:t>
      </w:r>
    </w:p>
    <w:p w14:paraId="5C0B261D" w14:textId="0E47906D" w:rsidR="0098786B" w:rsidRPr="0098786B" w:rsidRDefault="0098786B" w:rsidP="0098786B">
      <w:pPr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>教科書の</w:t>
      </w:r>
      <w:r w:rsidR="00C65F26">
        <w:rPr>
          <w:rFonts w:ascii="ヒラギノ丸ゴ Pro W4" w:eastAsia="ヒラギノ丸ゴ Pro W4" w:hAnsi="ヒラギノ丸ゴ Pro W4"/>
        </w:rPr>
        <w:t>100</w:t>
      </w:r>
      <w:r w:rsidRPr="0098786B">
        <w:rPr>
          <w:rFonts w:ascii="ヒラギノ丸ゴ Pro W4" w:eastAsia="ヒラギノ丸ゴ Pro W4" w:hAnsi="ヒラギノ丸ゴ Pro W4" w:hint="eastAsia"/>
        </w:rPr>
        <w:t>ページを読んで，次の各問いに答えよ。</w:t>
      </w:r>
    </w:p>
    <w:p w14:paraId="68987466" w14:textId="77777777" w:rsidR="0098786B" w:rsidRPr="0098786B" w:rsidRDefault="0098786B" w:rsidP="0098786B">
      <w:pPr>
        <w:rPr>
          <w:rFonts w:ascii="ヒラギノ丸ゴ Pro W4" w:eastAsia="ヒラギノ丸ゴ Pro W4" w:hAnsi="ヒラギノ丸ゴ Pro W4"/>
        </w:rPr>
      </w:pPr>
    </w:p>
    <w:p w14:paraId="5A517A6F" w14:textId="7FDF4A2F" w:rsidR="000C7E7C" w:rsidRPr="0098786B" w:rsidRDefault="000C7E7C" w:rsidP="000C7E7C">
      <w:pPr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 xml:space="preserve">問１　</w:t>
      </w:r>
      <w:r w:rsidR="00F64C85">
        <w:rPr>
          <w:rFonts w:ascii="ヒラギノ丸ゴ Pro W4" w:eastAsia="ヒラギノ丸ゴ Pro W4" w:hAnsi="ヒラギノ丸ゴ Pro W4" w:hint="eastAsia"/>
        </w:rPr>
        <w:t>硝酸銀（</w:t>
      </w:r>
      <w:r w:rsidR="00F64C85">
        <w:rPr>
          <w:rFonts w:ascii="ヒラギノ丸ゴ Pro W4" w:eastAsia="ヒラギノ丸ゴ Pro W4" w:hAnsi="ヒラギノ丸ゴ Pro W4"/>
        </w:rPr>
        <w:t>AgNO</w:t>
      </w:r>
      <w:r w:rsidR="00F64C85" w:rsidRPr="00F64C85">
        <w:rPr>
          <w:rFonts w:ascii="ヒラギノ丸ゴ Pro W4" w:eastAsia="ヒラギノ丸ゴ Pro W4" w:hAnsi="ヒラギノ丸ゴ Pro W4"/>
          <w:vertAlign w:val="subscript"/>
        </w:rPr>
        <w:t>3</w:t>
      </w:r>
      <w:r w:rsidR="00F64C85">
        <w:rPr>
          <w:rFonts w:ascii="ヒラギノ丸ゴ Pro W4" w:eastAsia="ヒラギノ丸ゴ Pro W4" w:hAnsi="ヒラギノ丸ゴ Pro W4" w:hint="eastAsia"/>
        </w:rPr>
        <w:t>）水溶液と塩化ナトリウム（</w:t>
      </w:r>
      <w:r w:rsidR="00F64C85">
        <w:rPr>
          <w:rFonts w:ascii="ヒラギノ丸ゴ Pro W4" w:eastAsia="ヒラギノ丸ゴ Pro W4" w:hAnsi="ヒラギノ丸ゴ Pro W4"/>
        </w:rPr>
        <w:t>NaCl</w:t>
      </w:r>
      <w:r w:rsidR="00F64C85">
        <w:rPr>
          <w:rFonts w:ascii="ヒラギノ丸ゴ Pro W4" w:eastAsia="ヒラギノ丸ゴ Pro W4" w:hAnsi="ヒラギノ丸ゴ Pro W4" w:hint="eastAsia"/>
        </w:rPr>
        <w:t>）水溶液を混合したときに起こる，イオン反応のイオン反応式を記述せよ。</w:t>
      </w:r>
      <w:r w:rsidR="00F31D11">
        <w:rPr>
          <w:rFonts w:ascii="ヒラギノ丸ゴ Pro W4" w:eastAsia="ヒラギノ丸ゴ Pro W4" w:hAnsi="ヒラギノ丸ゴ Pro W4"/>
        </w:rPr>
        <w:t>AgCl</w:t>
      </w:r>
      <w:r w:rsidR="00F31D11">
        <w:rPr>
          <w:rFonts w:ascii="ヒラギノ丸ゴ Pro W4" w:eastAsia="ヒラギノ丸ゴ Pro W4" w:hAnsi="ヒラギノ丸ゴ Pro W4" w:hint="eastAsia"/>
        </w:rPr>
        <w:t>の水への溶解度は極端に低いものとする。</w:t>
      </w:r>
    </w:p>
    <w:p w14:paraId="66B6CBE0" w14:textId="77777777" w:rsidR="000C7E7C" w:rsidRPr="0098786B" w:rsidRDefault="000C7E7C" w:rsidP="000C7E7C">
      <w:pPr>
        <w:rPr>
          <w:rFonts w:ascii="ヒラギノ丸ゴ Pro W4" w:eastAsia="ヒラギノ丸ゴ Pro W4" w:hAnsi="ヒラギノ丸ゴ Pro W4"/>
        </w:rPr>
      </w:pPr>
    </w:p>
    <w:p w14:paraId="16555D16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401BA4EA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3204FD69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2B17324E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581BD0BB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558C4D0F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60D28C7A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436EC50F" w14:textId="027515D0" w:rsidR="000C7E7C" w:rsidRPr="00F31D11" w:rsidRDefault="000C7E7C" w:rsidP="000C7E7C">
      <w:pPr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 xml:space="preserve">問２　</w:t>
      </w:r>
      <w:r w:rsidR="00F31D11">
        <w:rPr>
          <w:rFonts w:ascii="ヒラギノ丸ゴ Pro W4" w:eastAsia="ヒラギノ丸ゴ Pro W4" w:hAnsi="ヒラギノ丸ゴ Pro W4" w:hint="eastAsia"/>
        </w:rPr>
        <w:t>銀イオン（</w:t>
      </w:r>
      <w:r w:rsidR="00F31D11">
        <w:rPr>
          <w:rFonts w:ascii="ヒラギノ丸ゴ Pro W4" w:eastAsia="ヒラギノ丸ゴ Pro W4" w:hAnsi="ヒラギノ丸ゴ Pro W4"/>
        </w:rPr>
        <w:t>Ag</w:t>
      </w:r>
      <w:r w:rsidR="00F31D11" w:rsidRPr="00F31D11">
        <w:rPr>
          <w:rFonts w:ascii="ヒラギノ丸ゴ Pro W4" w:eastAsia="ヒラギノ丸ゴ Pro W4" w:hAnsi="ヒラギノ丸ゴ Pro W4"/>
          <w:vertAlign w:val="superscript"/>
        </w:rPr>
        <w:t>+</w:t>
      </w:r>
      <w:r w:rsidR="00F31D11">
        <w:rPr>
          <w:rFonts w:ascii="ヒラギノ丸ゴ Pro W4" w:eastAsia="ヒラギノ丸ゴ Pro W4" w:hAnsi="ヒラギノ丸ゴ Pro W4" w:hint="eastAsia"/>
        </w:rPr>
        <w:t>）が銅（</w:t>
      </w:r>
      <w:r w:rsidR="00F31D11">
        <w:rPr>
          <w:rFonts w:ascii="ヒラギノ丸ゴ Pro W4" w:eastAsia="ヒラギノ丸ゴ Pro W4" w:hAnsi="ヒラギノ丸ゴ Pro W4"/>
        </w:rPr>
        <w:t>Cu</w:t>
      </w:r>
      <w:r w:rsidR="00F31D11">
        <w:rPr>
          <w:rFonts w:ascii="ヒラギノ丸ゴ Pro W4" w:eastAsia="ヒラギノ丸ゴ Pro W4" w:hAnsi="ヒラギノ丸ゴ Pro W4" w:hint="eastAsia"/>
        </w:rPr>
        <w:t>）によって還元され，銀（</w:t>
      </w:r>
      <w:r w:rsidR="00F31D11">
        <w:rPr>
          <w:rFonts w:ascii="ヒラギノ丸ゴ Pro W4" w:eastAsia="ヒラギノ丸ゴ Pro W4" w:hAnsi="ヒラギノ丸ゴ Pro W4"/>
        </w:rPr>
        <w:t>Ag</w:t>
      </w:r>
      <w:r w:rsidR="00F31D11">
        <w:rPr>
          <w:rFonts w:ascii="ヒラギノ丸ゴ Pro W4" w:eastAsia="ヒラギノ丸ゴ Pro W4" w:hAnsi="ヒラギノ丸ゴ Pro W4" w:hint="eastAsia"/>
        </w:rPr>
        <w:t>）と銅イオン（</w:t>
      </w:r>
      <w:r w:rsidR="00F31D11">
        <w:rPr>
          <w:rFonts w:ascii="ヒラギノ丸ゴ Pro W4" w:eastAsia="ヒラギノ丸ゴ Pro W4" w:hAnsi="ヒラギノ丸ゴ Pro W4"/>
        </w:rPr>
        <w:t>Cu</w:t>
      </w:r>
      <w:r w:rsidR="00F31D11" w:rsidRPr="00F31D11">
        <w:rPr>
          <w:rFonts w:ascii="ヒラギノ丸ゴ Pro W4" w:eastAsia="ヒラギノ丸ゴ Pro W4" w:hAnsi="ヒラギノ丸ゴ Pro W4"/>
          <w:vertAlign w:val="superscript"/>
        </w:rPr>
        <w:t>2+</w:t>
      </w:r>
      <w:r w:rsidR="00F31D11">
        <w:rPr>
          <w:rFonts w:ascii="ヒラギノ丸ゴ Pro W4" w:eastAsia="ヒラギノ丸ゴ Pro W4" w:hAnsi="ヒラギノ丸ゴ Pro W4" w:hint="eastAsia"/>
        </w:rPr>
        <w:t>）が生成した。このイオン反応式を答えよ。</w:t>
      </w:r>
    </w:p>
    <w:p w14:paraId="5334EC20" w14:textId="30537A6B" w:rsidR="000C7E7C" w:rsidRPr="0098786B" w:rsidRDefault="000C7E7C" w:rsidP="000C7E7C">
      <w:pPr>
        <w:rPr>
          <w:rFonts w:ascii="ヒラギノ丸ゴ Pro W4" w:eastAsia="ヒラギノ丸ゴ Pro W4" w:hAnsi="ヒラギノ丸ゴ Pro W4"/>
        </w:rPr>
      </w:pPr>
    </w:p>
    <w:p w14:paraId="68EAEC4A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66213BC1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6E9214A6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6F925B76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0F58C983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7EC13793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5EAF809F" w14:textId="77777777" w:rsidR="00AF70C3" w:rsidRDefault="00AF70C3" w:rsidP="000C7E7C">
      <w:pPr>
        <w:rPr>
          <w:rFonts w:ascii="ヒラギノ丸ゴ Pro W4" w:eastAsia="ヒラギノ丸ゴ Pro W4" w:hAnsi="ヒラギノ丸ゴ Pro W4"/>
        </w:rPr>
      </w:pPr>
    </w:p>
    <w:p w14:paraId="3375ECF8" w14:textId="557E05C0" w:rsidR="007B00C2" w:rsidRPr="0098786B" w:rsidRDefault="000C7E7C" w:rsidP="000C7E7C">
      <w:pPr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 xml:space="preserve">問３　</w:t>
      </w:r>
      <w:r w:rsidR="00F31D11">
        <w:rPr>
          <w:rFonts w:ascii="ヒラギノ丸ゴ Pro W4" w:eastAsia="ヒラギノ丸ゴ Pro W4" w:hAnsi="ヒラギノ丸ゴ Pro W4" w:hint="eastAsia"/>
        </w:rPr>
        <w:t>塩化バリウム（</w:t>
      </w:r>
      <w:r w:rsidR="00F31D11">
        <w:rPr>
          <w:rFonts w:ascii="ヒラギノ丸ゴ Pro W4" w:eastAsia="ヒラギノ丸ゴ Pro W4" w:hAnsi="ヒラギノ丸ゴ Pro W4"/>
        </w:rPr>
        <w:t>BaCl</w:t>
      </w:r>
      <w:r w:rsidR="00F31D11" w:rsidRPr="007B00C2">
        <w:rPr>
          <w:rFonts w:ascii="ヒラギノ丸ゴ Pro W4" w:eastAsia="ヒラギノ丸ゴ Pro W4" w:hAnsi="ヒラギノ丸ゴ Pro W4"/>
          <w:vertAlign w:val="subscript"/>
        </w:rPr>
        <w:t>2</w:t>
      </w:r>
      <w:r w:rsidR="00F31D11">
        <w:rPr>
          <w:rFonts w:ascii="ヒラギノ丸ゴ Pro W4" w:eastAsia="ヒラギノ丸ゴ Pro W4" w:hAnsi="ヒラギノ丸ゴ Pro W4" w:hint="eastAsia"/>
        </w:rPr>
        <w:t>）水溶液と硫酸ナトリウム（</w:t>
      </w:r>
      <w:r w:rsidR="00F31D11">
        <w:rPr>
          <w:rFonts w:ascii="ヒラギノ丸ゴ Pro W4" w:eastAsia="ヒラギノ丸ゴ Pro W4" w:hAnsi="ヒラギノ丸ゴ Pro W4"/>
        </w:rPr>
        <w:t>Na</w:t>
      </w:r>
      <w:r w:rsidR="00F31D11" w:rsidRPr="00F31D11">
        <w:rPr>
          <w:rFonts w:ascii="ヒラギノ丸ゴ Pro W4" w:eastAsia="ヒラギノ丸ゴ Pro W4" w:hAnsi="ヒラギノ丸ゴ Pro W4"/>
          <w:vertAlign w:val="subscript"/>
        </w:rPr>
        <w:t>2</w:t>
      </w:r>
      <w:r w:rsidR="00F31D11">
        <w:rPr>
          <w:rFonts w:ascii="ヒラギノ丸ゴ Pro W4" w:eastAsia="ヒラギノ丸ゴ Pro W4" w:hAnsi="ヒラギノ丸ゴ Pro W4"/>
        </w:rPr>
        <w:t>SO</w:t>
      </w:r>
      <w:r w:rsidR="00F31D11" w:rsidRPr="00F31D11">
        <w:rPr>
          <w:rFonts w:ascii="ヒラギノ丸ゴ Pro W4" w:eastAsia="ヒラギノ丸ゴ Pro W4" w:hAnsi="ヒラギノ丸ゴ Pro W4"/>
          <w:vertAlign w:val="subscript"/>
        </w:rPr>
        <w:t>4</w:t>
      </w:r>
      <w:r w:rsidR="00F31D11">
        <w:rPr>
          <w:rFonts w:ascii="ヒラギノ丸ゴ Pro W4" w:eastAsia="ヒラギノ丸ゴ Pro W4" w:hAnsi="ヒラギノ丸ゴ Pro W4" w:hint="eastAsia"/>
        </w:rPr>
        <w:t>）の水溶液を混合したとき</w:t>
      </w:r>
      <w:r w:rsidR="007B00C2">
        <w:rPr>
          <w:rFonts w:ascii="ヒラギノ丸ゴ Pro W4" w:eastAsia="ヒラギノ丸ゴ Pro W4" w:hAnsi="ヒラギノ丸ゴ Pro W4" w:hint="eastAsia"/>
        </w:rPr>
        <w:t>のイオン反応式を記述せよ。</w:t>
      </w:r>
    </w:p>
    <w:p w14:paraId="0FD67050" w14:textId="309F71C6" w:rsidR="0098786B" w:rsidRPr="0098786B" w:rsidRDefault="0098786B" w:rsidP="000C7E7C">
      <w:pPr>
        <w:rPr>
          <w:rFonts w:ascii="ヒラギノ丸ゴ Pro W4" w:eastAsia="ヒラギノ丸ゴ Pro W4" w:hAnsi="ヒラギノ丸ゴ Pro W4"/>
        </w:rPr>
      </w:pPr>
    </w:p>
    <w:p w14:paraId="4983C6EC" w14:textId="77777777" w:rsidR="0098786B" w:rsidRPr="007B00C2" w:rsidRDefault="0098786B" w:rsidP="000C7E7C">
      <w:pPr>
        <w:rPr>
          <w:rFonts w:ascii="ヒラギノ丸ゴ Pro W4" w:eastAsia="ヒラギノ丸ゴ Pro W4" w:hAnsi="ヒラギノ丸ゴ Pro W4"/>
        </w:rPr>
      </w:pPr>
    </w:p>
    <w:sectPr w:rsidR="0098786B" w:rsidRPr="007B00C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altName w:val="游ゴシック"/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96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E7C"/>
    <w:rsid w:val="000C7E7C"/>
    <w:rsid w:val="00660FC2"/>
    <w:rsid w:val="00767E44"/>
    <w:rsid w:val="007B00C2"/>
    <w:rsid w:val="007C4B56"/>
    <w:rsid w:val="0098786B"/>
    <w:rsid w:val="00A14F7D"/>
    <w:rsid w:val="00AF70C3"/>
    <w:rsid w:val="00C65F26"/>
    <w:rsid w:val="00CD3E08"/>
    <w:rsid w:val="00D777D4"/>
    <w:rsid w:val="00EE4F0C"/>
    <w:rsid w:val="00F31D11"/>
    <w:rsid w:val="00F6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09E04"/>
  <w15:chartTrackingRefBased/>
  <w15:docId w15:val="{4BB4451E-4799-D746-8115-95C7B164E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C7E7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0C7E7C"/>
    <w:rPr>
      <w:rFonts w:asciiTheme="majorHAnsi" w:eastAsiaTheme="majorEastAsia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4</cp:revision>
  <dcterms:created xsi:type="dcterms:W3CDTF">2022-06-08T03:37:00Z</dcterms:created>
  <dcterms:modified xsi:type="dcterms:W3CDTF">2022-06-08T21:25:00Z</dcterms:modified>
</cp:coreProperties>
</file>