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A7E1E" w14:textId="1CD4A3A4" w:rsidR="00F41D1B" w:rsidRPr="006663EE" w:rsidRDefault="00F31FAE" w:rsidP="00704A1D">
      <w:pPr>
        <w:pStyle w:val="a3"/>
        <w:rPr>
          <w:rFonts w:ascii="ヒラギノ丸ゴ Pro W4" w:eastAsia="ヒラギノ丸ゴ Pro W4" w:hAnsi="ヒラギノ丸ゴ Pro W4"/>
        </w:rPr>
      </w:pPr>
      <w:r w:rsidRPr="006663EE">
        <w:rPr>
          <w:rFonts w:ascii="ヒラギノ丸ゴ Pro W4" w:eastAsia="ヒラギノ丸ゴ Pro W4" w:hAnsi="ヒラギノ丸ゴ Pro W4" w:hint="eastAsia"/>
        </w:rPr>
        <w:t>練習問題　８</w:t>
      </w:r>
    </w:p>
    <w:p w14:paraId="24969570" w14:textId="242D7E85" w:rsidR="00F31FAE" w:rsidRPr="006663EE" w:rsidRDefault="00F31FAE">
      <w:pPr>
        <w:rPr>
          <w:rFonts w:ascii="ヒラギノ丸ゴ Pro W4" w:eastAsia="ヒラギノ丸ゴ Pro W4" w:hAnsi="ヒラギノ丸ゴ Pro W4"/>
        </w:rPr>
      </w:pPr>
      <w:r w:rsidRPr="006663EE">
        <w:rPr>
          <w:rFonts w:ascii="ヒラギノ丸ゴ Pro W4" w:eastAsia="ヒラギノ丸ゴ Pro W4" w:hAnsi="ヒラギノ丸ゴ Pro W4" w:hint="eastAsia"/>
        </w:rPr>
        <w:t>問１　ポリエチレンの合成方法を答えよ。</w:t>
      </w:r>
    </w:p>
    <w:p w14:paraId="005B825C" w14:textId="51A4AA92" w:rsidR="0054132F" w:rsidRPr="006663EE" w:rsidRDefault="0054132F">
      <w:pPr>
        <w:rPr>
          <w:rFonts w:ascii="ヒラギノ丸ゴ Pro W4" w:eastAsia="ヒラギノ丸ゴ Pro W4" w:hAnsi="ヒラギノ丸ゴ Pro W4"/>
        </w:rPr>
      </w:pPr>
    </w:p>
    <w:p w14:paraId="35308C81" w14:textId="7983AF8B" w:rsidR="0054132F" w:rsidRPr="00631FA8" w:rsidRDefault="00631FA8">
      <w:pPr>
        <w:rPr>
          <w:rFonts w:ascii="ヒラギノ丸ゴ Pro W4" w:eastAsia="ヒラギノ丸ゴ Pro W4" w:hAnsi="ヒラギノ丸ゴ Pro W4" w:hint="eastAsia"/>
          <w:color w:val="FF0000"/>
        </w:rPr>
      </w:pPr>
      <w:r w:rsidRPr="00631FA8">
        <w:rPr>
          <w:rFonts w:ascii="ヒラギノ丸ゴ Pro W4" w:eastAsia="ヒラギノ丸ゴ Pro W4" w:hAnsi="ヒラギノ丸ゴ Pro W4" w:hint="eastAsia"/>
          <w:color w:val="FF0000"/>
        </w:rPr>
        <w:t>エチレンを重合させる（付加重合させる）</w:t>
      </w:r>
    </w:p>
    <w:p w14:paraId="48776BF9" w14:textId="77777777" w:rsidR="0054132F" w:rsidRPr="006663EE" w:rsidRDefault="0054132F">
      <w:pPr>
        <w:rPr>
          <w:rFonts w:ascii="ヒラギノ丸ゴ Pro W4" w:eastAsia="ヒラギノ丸ゴ Pro W4" w:hAnsi="ヒラギノ丸ゴ Pro W4"/>
        </w:rPr>
      </w:pPr>
    </w:p>
    <w:p w14:paraId="754D5924" w14:textId="725AB706" w:rsidR="00F31FAE" w:rsidRPr="006663EE" w:rsidRDefault="00F31FAE">
      <w:pPr>
        <w:rPr>
          <w:rFonts w:ascii="ヒラギノ丸ゴ Pro W4" w:eastAsia="ヒラギノ丸ゴ Pro W4" w:hAnsi="ヒラギノ丸ゴ Pro W4"/>
        </w:rPr>
      </w:pPr>
      <w:r w:rsidRPr="006663EE">
        <w:rPr>
          <w:rFonts w:ascii="ヒラギノ丸ゴ Pro W4" w:eastAsia="ヒラギノ丸ゴ Pro W4" w:hAnsi="ヒラギノ丸ゴ Pro W4" w:hint="eastAsia"/>
        </w:rPr>
        <w:t>問２　ポリエチレンテレフタラートの原料を答えよ。</w:t>
      </w:r>
    </w:p>
    <w:p w14:paraId="515E30A7" w14:textId="77777777" w:rsidR="0054132F" w:rsidRPr="006663EE" w:rsidRDefault="0054132F">
      <w:pPr>
        <w:rPr>
          <w:rFonts w:ascii="ヒラギノ丸ゴ Pro W4" w:eastAsia="ヒラギノ丸ゴ Pro W4" w:hAnsi="ヒラギノ丸ゴ Pro W4"/>
        </w:rPr>
      </w:pPr>
    </w:p>
    <w:p w14:paraId="56D09701" w14:textId="426282C5" w:rsidR="0054132F" w:rsidRPr="00631FA8" w:rsidRDefault="00631FA8">
      <w:pPr>
        <w:rPr>
          <w:rFonts w:ascii="ヒラギノ丸ゴ Pro W4" w:eastAsia="ヒラギノ丸ゴ Pro W4" w:hAnsi="ヒラギノ丸ゴ Pro W4"/>
          <w:color w:val="FF0000"/>
        </w:rPr>
      </w:pPr>
      <w:r w:rsidRPr="00631FA8">
        <w:rPr>
          <w:rFonts w:ascii="ヒラギノ丸ゴ Pro W4" w:eastAsia="ヒラギノ丸ゴ Pro W4" w:hAnsi="ヒラギノ丸ゴ Pro W4" w:hint="eastAsia"/>
          <w:color w:val="FF0000"/>
        </w:rPr>
        <w:t>エチレングリコールとテレフタル酸を重合させる（脱水縮合させる）</w:t>
      </w:r>
    </w:p>
    <w:p w14:paraId="3203298D" w14:textId="77777777" w:rsidR="0054132F" w:rsidRPr="006663EE" w:rsidRDefault="0054132F">
      <w:pPr>
        <w:rPr>
          <w:rFonts w:ascii="ヒラギノ丸ゴ Pro W4" w:eastAsia="ヒラギノ丸ゴ Pro W4" w:hAnsi="ヒラギノ丸ゴ Pro W4"/>
        </w:rPr>
      </w:pPr>
    </w:p>
    <w:p w14:paraId="1D2C4390" w14:textId="1B3DEEE9" w:rsidR="00F31FAE" w:rsidRPr="006663EE" w:rsidRDefault="00F31FAE">
      <w:pPr>
        <w:rPr>
          <w:rFonts w:ascii="ヒラギノ丸ゴ Pro W4" w:eastAsia="ヒラギノ丸ゴ Pro W4" w:hAnsi="ヒラギノ丸ゴ Pro W4"/>
        </w:rPr>
      </w:pPr>
      <w:r w:rsidRPr="006663EE">
        <w:rPr>
          <w:rFonts w:ascii="ヒラギノ丸ゴ Pro W4" w:eastAsia="ヒラギノ丸ゴ Pro W4" w:hAnsi="ヒラギノ丸ゴ Pro W4" w:hint="eastAsia"/>
        </w:rPr>
        <w:t>問４　共有結合の結晶を４つ答えよ。</w:t>
      </w:r>
    </w:p>
    <w:p w14:paraId="30E588F2" w14:textId="77777777" w:rsidR="0054132F" w:rsidRPr="006663EE" w:rsidRDefault="0054132F">
      <w:pPr>
        <w:rPr>
          <w:rFonts w:ascii="ヒラギノ丸ゴ Pro W4" w:eastAsia="ヒラギノ丸ゴ Pro W4" w:hAnsi="ヒラギノ丸ゴ Pro W4"/>
        </w:rPr>
      </w:pPr>
    </w:p>
    <w:p w14:paraId="1500D08B" w14:textId="2C82AC2C" w:rsidR="0054132F" w:rsidRPr="00631FA8" w:rsidRDefault="00631FA8">
      <w:pPr>
        <w:rPr>
          <w:rFonts w:ascii="ヒラギノ丸ゴ Pro W4" w:eastAsia="ヒラギノ丸ゴ Pro W4" w:hAnsi="ヒラギノ丸ゴ Pro W4"/>
          <w:color w:val="FF0000"/>
        </w:rPr>
      </w:pPr>
      <w:r w:rsidRPr="00631FA8">
        <w:rPr>
          <w:rFonts w:ascii="ヒラギノ丸ゴ Pro W4" w:eastAsia="ヒラギノ丸ゴ Pro W4" w:hAnsi="ヒラギノ丸ゴ Pro W4" w:hint="eastAsia"/>
          <w:color w:val="FF0000"/>
        </w:rPr>
        <w:t>ダイヤモンド，黒鉛，ケイ素，二酸化ケイ素</w:t>
      </w:r>
    </w:p>
    <w:p w14:paraId="37C5BB52" w14:textId="77777777" w:rsidR="0054132F" w:rsidRPr="006663EE" w:rsidRDefault="0054132F">
      <w:pPr>
        <w:rPr>
          <w:rFonts w:ascii="ヒラギノ丸ゴ Pro W4" w:eastAsia="ヒラギノ丸ゴ Pro W4" w:hAnsi="ヒラギノ丸ゴ Pro W4"/>
        </w:rPr>
      </w:pPr>
    </w:p>
    <w:p w14:paraId="62AFC868" w14:textId="2C13DBD8" w:rsidR="00F31FAE" w:rsidRDefault="00F31FAE">
      <w:pPr>
        <w:rPr>
          <w:rFonts w:ascii="ヒラギノ丸ゴ Pro W4" w:eastAsia="ヒラギノ丸ゴ Pro W4" w:hAnsi="ヒラギノ丸ゴ Pro W4"/>
        </w:rPr>
      </w:pPr>
      <w:r w:rsidRPr="006663EE">
        <w:rPr>
          <w:rFonts w:ascii="ヒラギノ丸ゴ Pro W4" w:eastAsia="ヒラギノ丸ゴ Pro W4" w:hAnsi="ヒラギノ丸ゴ Pro W4" w:hint="eastAsia"/>
        </w:rPr>
        <w:t>問５　常温・常圧で液体の金属を答えよ。</w:t>
      </w:r>
    </w:p>
    <w:p w14:paraId="10E5A85E" w14:textId="5578C8C8" w:rsidR="00631FA8" w:rsidRDefault="00631FA8">
      <w:pPr>
        <w:rPr>
          <w:rFonts w:ascii="ヒラギノ丸ゴ Pro W4" w:eastAsia="ヒラギノ丸ゴ Pro W4" w:hAnsi="ヒラギノ丸ゴ Pro W4"/>
        </w:rPr>
      </w:pPr>
    </w:p>
    <w:p w14:paraId="15BB880F" w14:textId="2CC2D9A4" w:rsidR="00631FA8" w:rsidRPr="00631FA8" w:rsidRDefault="00631FA8">
      <w:pPr>
        <w:rPr>
          <w:rFonts w:ascii="ヒラギノ丸ゴ Pro W4" w:eastAsia="ヒラギノ丸ゴ Pro W4" w:hAnsi="ヒラギノ丸ゴ Pro W4" w:hint="eastAsia"/>
          <w:color w:val="FF0000"/>
        </w:rPr>
      </w:pPr>
      <w:r w:rsidRPr="00631FA8">
        <w:rPr>
          <w:rFonts w:ascii="ヒラギノ丸ゴ Pro W4" w:eastAsia="ヒラギノ丸ゴ Pro W4" w:hAnsi="ヒラギノ丸ゴ Pro W4" w:hint="eastAsia"/>
          <w:color w:val="FF0000"/>
        </w:rPr>
        <w:t>水銀（</w:t>
      </w:r>
      <w:r w:rsidRPr="00631FA8">
        <w:rPr>
          <w:rFonts w:ascii="ヒラギノ丸ゴ Pro W4" w:eastAsia="ヒラギノ丸ゴ Pro W4" w:hAnsi="ヒラギノ丸ゴ Pro W4"/>
          <w:color w:val="FF0000"/>
        </w:rPr>
        <w:t>Hg</w:t>
      </w:r>
      <w:r w:rsidRPr="00631FA8">
        <w:rPr>
          <w:rFonts w:ascii="ヒラギノ丸ゴ Pro W4" w:eastAsia="ヒラギノ丸ゴ Pro W4" w:hAnsi="ヒラギノ丸ゴ Pro W4" w:hint="eastAsia"/>
          <w:color w:val="FF0000"/>
        </w:rPr>
        <w:t>）</w:t>
      </w:r>
    </w:p>
    <w:sectPr w:rsidR="00631FA8" w:rsidRPr="00631FA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altName w:val="游ゴシック"/>
    <w:panose1 w:val="020F0400000000000000"/>
    <w:charset w:val="80"/>
    <w:family w:val="swiss"/>
    <w:pitch w:val="variable"/>
    <w:sig w:usb0="E00002FF" w:usb1="7AC7FFFF" w:usb2="00000012" w:usb3="00000000" w:csb0="0002000D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FAE"/>
    <w:rsid w:val="0054132F"/>
    <w:rsid w:val="00631FA8"/>
    <w:rsid w:val="006663EE"/>
    <w:rsid w:val="00704A1D"/>
    <w:rsid w:val="00767E44"/>
    <w:rsid w:val="007C4B56"/>
    <w:rsid w:val="00816050"/>
    <w:rsid w:val="00A14F7D"/>
    <w:rsid w:val="00D777D4"/>
    <w:rsid w:val="00EE4F0C"/>
    <w:rsid w:val="00F3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3DFBD2"/>
  <w15:chartTrackingRefBased/>
  <w15:docId w15:val="{3F0EF2F7-154D-434C-BAAB-7DA77E0E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04A1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704A1D"/>
    <w:rPr>
      <w:rFonts w:asciiTheme="majorHAnsi" w:eastAsiaTheme="majorEastAsia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4</cp:revision>
  <dcterms:created xsi:type="dcterms:W3CDTF">2022-06-08T05:10:00Z</dcterms:created>
  <dcterms:modified xsi:type="dcterms:W3CDTF">2022-06-08T05:12:00Z</dcterms:modified>
</cp:coreProperties>
</file>